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05D7D417" w:rsidR="00AF25D4" w:rsidRDefault="00DF4F52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3GPP TSG-</w:t>
      </w:r>
      <w:r w:rsidR="00AF25D4">
        <w:rPr>
          <w:b/>
          <w:sz w:val="24"/>
          <w:szCs w:val="24"/>
        </w:rPr>
        <w:t>SA</w:t>
      </w:r>
      <w:r w:rsidR="00A0322E">
        <w:rPr>
          <w:b/>
          <w:sz w:val="24"/>
          <w:szCs w:val="24"/>
        </w:rPr>
        <w:t xml:space="preserve"> Meeting #</w:t>
      </w:r>
      <w:r>
        <w:rPr>
          <w:b/>
          <w:sz w:val="24"/>
          <w:szCs w:val="24"/>
        </w:rPr>
        <w:t>103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</w:t>
      </w:r>
      <w:r w:rsidR="000F12CE">
        <w:rPr>
          <w:b/>
          <w:sz w:val="24"/>
          <w:szCs w:val="24"/>
        </w:rPr>
        <w:t>4</w:t>
      </w:r>
      <w:r w:rsidR="00474EBB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406</w:t>
      </w:r>
    </w:p>
    <w:p w14:paraId="37CBE9BD" w14:textId="3E640853" w:rsidR="00AF25D4" w:rsidRPr="00DF4F52" w:rsidRDefault="00DF4F52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DF4F52">
        <w:rPr>
          <w:b/>
          <w:sz w:val="24"/>
        </w:rPr>
        <w:t>Maastricht, NL, 19 - 22 Mar. 2024</w:t>
      </w:r>
    </w:p>
    <w:p w14:paraId="6426DF20" w14:textId="1730AC9E" w:rsidR="002F7421" w:rsidRDefault="00A46D01">
      <w:pPr>
        <w:pStyle w:val="ac"/>
        <w:spacing w:before="0"/>
      </w:pPr>
      <w:r>
        <w:t>Title:</w:t>
      </w:r>
      <w:r>
        <w:tab/>
      </w:r>
      <w:r w:rsidR="00A0322E">
        <w:t xml:space="preserve">[draft] </w:t>
      </w:r>
      <w:r w:rsidR="000F12CE">
        <w:t xml:space="preserve">LS on </w:t>
      </w:r>
      <w:r w:rsidR="00FB0062">
        <w:rPr>
          <w:sz w:val="22"/>
          <w:szCs w:val="22"/>
        </w:rPr>
        <w:t>r</w:t>
      </w:r>
      <w:r w:rsidR="00FB0062" w:rsidRPr="00FB0062">
        <w:rPr>
          <w:sz w:val="22"/>
          <w:szCs w:val="22"/>
        </w:rPr>
        <w:t>emoving Ranging</w:t>
      </w:r>
      <w:r w:rsidR="00FB0062">
        <w:rPr>
          <w:sz w:val="22"/>
          <w:szCs w:val="22"/>
        </w:rPr>
        <w:t>/</w:t>
      </w:r>
      <w:r w:rsidR="00FB0062" w:rsidRPr="00FB0062">
        <w:rPr>
          <w:sz w:val="22"/>
          <w:szCs w:val="22"/>
        </w:rPr>
        <w:t>SL Positioning service exposure to Client UE through 5GC</w:t>
      </w:r>
    </w:p>
    <w:p w14:paraId="61D6E60F" w14:textId="1DA04E27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3B5F1922" w14:textId="53A8F508" w:rsidR="00FB0062" w:rsidRPr="00FB0062" w:rsidRDefault="00A861F0" w:rsidP="00FB0062">
      <w:pPr>
        <w:pStyle w:val="ac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  <w:r w:rsidR="00FB0062">
        <w:rPr>
          <w:color w:val="000000"/>
        </w:rPr>
        <w:t>/</w:t>
      </w:r>
      <w:r w:rsidR="00FB0062" w:rsidRPr="00FB0062">
        <w:rPr>
          <w:color w:val="000000"/>
        </w:rPr>
        <w:t xml:space="preserve"> </w:t>
      </w:r>
      <w:proofErr w:type="spellStart"/>
      <w:r w:rsidR="00FB0062">
        <w:rPr>
          <w:color w:val="000000"/>
        </w:rPr>
        <w:t>Ranging_SL</w:t>
      </w:r>
      <w:r w:rsidR="00FB0062">
        <w:rPr>
          <w:rFonts w:hint="eastAsia"/>
          <w:color w:val="000000"/>
          <w:lang w:eastAsia="zh-CN"/>
        </w:rPr>
        <w:t>_</w:t>
      </w:r>
      <w:r w:rsidR="00FB0062">
        <w:rPr>
          <w:color w:val="000000"/>
          <w:lang w:eastAsia="zh-CN"/>
        </w:rPr>
        <w:t>SEC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141D3600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FB0062">
        <w:t>SA</w:t>
      </w:r>
    </w:p>
    <w:p w14:paraId="2E9ED584" w14:textId="3ADE9667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FB0062">
        <w:rPr>
          <w:lang w:val="it-IT"/>
        </w:rPr>
        <w:t xml:space="preserve">SA2, </w:t>
      </w:r>
      <w:r w:rsidR="000F12CE">
        <w:rPr>
          <w:lang w:val="it-IT"/>
        </w:rPr>
        <w:t xml:space="preserve">SA3, </w:t>
      </w:r>
      <w:r w:rsidR="007872DC">
        <w:rPr>
          <w:lang w:val="it-IT"/>
        </w:rPr>
        <w:t>CT1</w:t>
      </w:r>
      <w:r w:rsidR="008F1AF3">
        <w:rPr>
          <w:lang w:val="it-IT"/>
        </w:rPr>
        <w:t>, CT4</w:t>
      </w:r>
    </w:p>
    <w:p w14:paraId="546CE524" w14:textId="47F5C961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42169786" w:rsidR="002F7421" w:rsidRDefault="0090120C">
      <w:pPr>
        <w:pStyle w:val="ac"/>
      </w:pPr>
      <w:r>
        <w:t>Attachments:</w:t>
      </w:r>
      <w:r w:rsidR="001F2195">
        <w:t xml:space="preserve"> </w:t>
      </w:r>
      <w:r w:rsidR="00461D6F">
        <w:t xml:space="preserve">CR </w:t>
      </w:r>
      <w:r w:rsidR="00FB0062">
        <w:t>0129</w:t>
      </w:r>
      <w:r w:rsidR="00461D6F">
        <w:t xml:space="preserve"> of TS 23.586</w:t>
      </w:r>
      <w:r w:rsidR="00FB0062">
        <w:t xml:space="preserve"> and CR0067 of TS 33.533</w:t>
      </w:r>
    </w:p>
    <w:p w14:paraId="22984C3B" w14:textId="77777777" w:rsidR="002F7421" w:rsidRPr="000F12CE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9C15B9" w14:textId="5C8C64F8" w:rsidR="00D3183B" w:rsidRPr="00FB0062" w:rsidRDefault="00FB0062" w:rsidP="00FB0062">
      <w:pPr>
        <w:rPr>
          <w:rFonts w:ascii="Arial" w:hAnsi="Arial" w:cs="Arial" w:hint="eastAsia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 plenary has agreed to remove the feature of “</w:t>
      </w:r>
      <w:r w:rsidRPr="00FB0062">
        <w:rPr>
          <w:rFonts w:ascii="Arial" w:hAnsi="Arial" w:cs="Arial"/>
          <w:lang w:eastAsia="zh-CN"/>
        </w:rPr>
        <w:t>Ranging/SL Positioning service exposure to Client UE through 5GC</w:t>
      </w:r>
      <w:r>
        <w:rPr>
          <w:rFonts w:ascii="Arial" w:hAnsi="Arial" w:cs="Arial"/>
          <w:lang w:eastAsia="zh-CN"/>
        </w:rPr>
        <w:t xml:space="preserve">” for Rel-18 in both TS 23.586 and TS 33.533, and </w:t>
      </w:r>
      <w:bookmarkStart w:id="0" w:name="_GoBack"/>
      <w:bookmarkEnd w:id="0"/>
      <w:r>
        <w:rPr>
          <w:rFonts w:ascii="Arial" w:hAnsi="Arial" w:cs="Arial"/>
          <w:lang w:eastAsia="zh-CN"/>
        </w:rPr>
        <w:t>all the related solution developments will not be considered for Rel-18.</w:t>
      </w:r>
    </w:p>
    <w:p w14:paraId="07F590D0" w14:textId="548E7027" w:rsidR="00475082" w:rsidRPr="00AB393D" w:rsidRDefault="009B067B" w:rsidP="0047508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or details, please check the</w:t>
      </w:r>
      <w:r w:rsidR="00FB0062">
        <w:rPr>
          <w:rFonts w:ascii="Arial" w:hAnsi="Arial" w:cs="Arial"/>
          <w:lang w:eastAsia="zh-CN"/>
        </w:rPr>
        <w:t xml:space="preserve"> attached 2</w:t>
      </w:r>
      <w:r>
        <w:rPr>
          <w:rFonts w:ascii="Arial" w:hAnsi="Arial" w:cs="Arial"/>
          <w:lang w:eastAsia="zh-CN"/>
        </w:rPr>
        <w:t xml:space="preserve"> CR</w:t>
      </w:r>
      <w:r w:rsidR="00FB0062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.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7E4E1D1E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0CD2">
        <w:rPr>
          <w:rFonts w:ascii="Arial" w:hAnsi="Arial" w:cs="Arial"/>
          <w:b/>
          <w:color w:val="000000"/>
        </w:rPr>
        <w:t>SA3</w:t>
      </w:r>
      <w:r w:rsidR="00FD4974">
        <w:rPr>
          <w:rFonts w:ascii="Arial" w:hAnsi="Arial" w:cs="Arial"/>
          <w:b/>
        </w:rPr>
        <w:t>, CT1</w:t>
      </w:r>
      <w:r w:rsidR="008F1AF3">
        <w:rPr>
          <w:rFonts w:ascii="Arial" w:hAnsi="Arial" w:cs="Arial"/>
          <w:b/>
        </w:rPr>
        <w:t>, CT4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694DC36" w14:textId="7FDF98D6" w:rsidR="00E34823" w:rsidRDefault="00FB0062" w:rsidP="00652699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>SA</w:t>
      </w:r>
      <w:r w:rsidR="00FD4974">
        <w:rPr>
          <w:rFonts w:ascii="Arial" w:eastAsia="Yu Mincho" w:hAnsi="Arial" w:cs="Arial"/>
          <w:iCs/>
          <w:lang w:eastAsia="ja-JP"/>
        </w:rPr>
        <w:t xml:space="preserve">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 w:rsidR="00FD4974">
        <w:rPr>
          <w:rFonts w:ascii="Arial" w:eastAsia="Yu Mincho" w:hAnsi="Arial" w:cs="Arial"/>
          <w:iCs/>
          <w:lang w:eastAsia="ja-JP"/>
        </w:rPr>
        <w:t xml:space="preserve">asks </w:t>
      </w:r>
      <w:r>
        <w:rPr>
          <w:rFonts w:ascii="Arial" w:eastAsia="Yu Mincho" w:hAnsi="Arial" w:cs="Arial"/>
          <w:iCs/>
          <w:lang w:eastAsia="ja-JP"/>
        </w:rPr>
        <w:t xml:space="preserve">SA2, </w:t>
      </w:r>
      <w:r w:rsidR="001B0CD2">
        <w:rPr>
          <w:rFonts w:ascii="Arial" w:eastAsia="Yu Mincho" w:hAnsi="Arial" w:cs="Arial"/>
          <w:iCs/>
          <w:lang w:eastAsia="ja-JP"/>
        </w:rPr>
        <w:t>SA3</w:t>
      </w:r>
      <w:r w:rsidR="000E3B0F">
        <w:rPr>
          <w:rFonts w:ascii="Arial" w:eastAsia="Yu Mincho" w:hAnsi="Arial" w:cs="Arial"/>
          <w:iCs/>
          <w:lang w:eastAsia="ja-JP"/>
        </w:rPr>
        <w:t xml:space="preserve">, </w:t>
      </w:r>
      <w:r w:rsidR="00FD4974">
        <w:rPr>
          <w:rFonts w:ascii="Arial" w:eastAsia="Yu Mincho" w:hAnsi="Arial" w:cs="Arial"/>
          <w:iCs/>
          <w:lang w:eastAsia="ja-JP"/>
        </w:rPr>
        <w:t>CT1</w:t>
      </w:r>
      <w:r w:rsidR="008F1AF3">
        <w:rPr>
          <w:rFonts w:ascii="Arial" w:eastAsia="Yu Mincho" w:hAnsi="Arial" w:cs="Arial"/>
          <w:iCs/>
          <w:lang w:eastAsia="ja-JP"/>
        </w:rPr>
        <w:t xml:space="preserve"> and CT4</w:t>
      </w:r>
      <w:r w:rsidR="00FD4974">
        <w:rPr>
          <w:rFonts w:ascii="Arial" w:eastAsia="Yu Mincho" w:hAnsi="Arial" w:cs="Arial"/>
          <w:iCs/>
          <w:lang w:eastAsia="ja-JP"/>
        </w:rPr>
        <w:t xml:space="preserve"> to take </w:t>
      </w:r>
      <w:r>
        <w:rPr>
          <w:rFonts w:ascii="Arial" w:eastAsia="Yu Mincho" w:hAnsi="Arial" w:cs="Arial"/>
          <w:iCs/>
          <w:lang w:eastAsia="ja-JP"/>
        </w:rPr>
        <w:t xml:space="preserve">above </w:t>
      </w:r>
      <w:r w:rsidR="00FD4974">
        <w:rPr>
          <w:rFonts w:ascii="Arial" w:eastAsia="Yu Mincho" w:hAnsi="Arial" w:cs="Arial"/>
          <w:iCs/>
          <w:lang w:eastAsia="ja-JP"/>
        </w:rPr>
        <w:t>SA</w:t>
      </w:r>
      <w:r w:rsidR="001B0CD2">
        <w:rPr>
          <w:rFonts w:ascii="Arial" w:eastAsia="Yu Mincho" w:hAnsi="Arial" w:cs="Arial"/>
          <w:iCs/>
          <w:lang w:eastAsia="ja-JP"/>
        </w:rPr>
        <w:t xml:space="preserve"> </w:t>
      </w:r>
      <w:r w:rsidR="00FD4974">
        <w:rPr>
          <w:rFonts w:ascii="Arial" w:eastAsia="Yu Mincho" w:hAnsi="Arial" w:cs="Arial"/>
          <w:iCs/>
          <w:lang w:eastAsia="ja-JP"/>
        </w:rPr>
        <w:t>agreements i</w:t>
      </w:r>
      <w:r w:rsidR="00061699">
        <w:rPr>
          <w:rFonts w:ascii="Arial" w:eastAsia="Yu Mincho" w:hAnsi="Arial" w:cs="Arial"/>
          <w:iCs/>
          <w:lang w:eastAsia="ja-JP"/>
        </w:rPr>
        <w:t>nto account to update</w:t>
      </w:r>
      <w:r w:rsidR="00E34823">
        <w:rPr>
          <w:rFonts w:ascii="Arial" w:eastAsia="Yu Mincho" w:hAnsi="Arial" w:cs="Arial"/>
          <w:iCs/>
          <w:lang w:eastAsia="ja-JP"/>
        </w:rPr>
        <w:t xml:space="preserve"> related specifications</w:t>
      </w:r>
      <w:r w:rsidR="00FD4974">
        <w:rPr>
          <w:rFonts w:ascii="Arial" w:eastAsia="Yu Mincho" w:hAnsi="Arial" w:cs="Arial"/>
          <w:iCs/>
          <w:lang w:eastAsia="ja-JP"/>
        </w:rPr>
        <w:t>.</w:t>
      </w:r>
    </w:p>
    <w:p w14:paraId="2B756B6A" w14:textId="0D3FA54F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 xml:space="preserve"> Meetings</w:t>
      </w:r>
    </w:p>
    <w:p w14:paraId="7D232E53" w14:textId="5CA05426" w:rsidR="0049387E" w:rsidRDefault="007E4B8C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SA#104</w:t>
      </w:r>
      <w:r>
        <w:rPr>
          <w:rFonts w:ascii="Arial" w:hAnsi="Arial" w:cs="Arial"/>
          <w:bCs/>
          <w:lang w:val="sv-SE"/>
        </w:rPr>
        <w:tab/>
        <w:t>18-21 Jun 2024</w:t>
      </w:r>
      <w:r>
        <w:rPr>
          <w:rFonts w:ascii="Arial" w:hAnsi="Arial" w:cs="Arial"/>
          <w:bCs/>
          <w:lang w:val="sv-SE"/>
        </w:rPr>
        <w:tab/>
        <w:t>Shanghai, CN</w:t>
      </w:r>
    </w:p>
    <w:p w14:paraId="50A7CA2D" w14:textId="49A0AE5D" w:rsidR="001B0CD2" w:rsidRDefault="001B0CD2" w:rsidP="001B0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7E4B8C">
        <w:rPr>
          <w:rFonts w:ascii="Arial" w:hAnsi="Arial" w:cs="Arial"/>
          <w:bCs/>
          <w:lang w:val="sv-SE"/>
        </w:rPr>
        <w:t>#105</w:t>
      </w:r>
      <w:r w:rsidR="007E4B8C">
        <w:rPr>
          <w:rFonts w:ascii="Arial" w:hAnsi="Arial" w:cs="Arial"/>
          <w:bCs/>
          <w:lang w:val="sv-SE"/>
        </w:rPr>
        <w:tab/>
        <w:t>10-13 Sep</w:t>
      </w:r>
      <w:r>
        <w:rPr>
          <w:rFonts w:ascii="Arial" w:hAnsi="Arial" w:cs="Arial"/>
          <w:bCs/>
          <w:lang w:val="sv-SE"/>
        </w:rPr>
        <w:t xml:space="preserve"> 2024</w:t>
      </w:r>
      <w:r>
        <w:rPr>
          <w:rFonts w:ascii="Arial" w:hAnsi="Arial" w:cs="Arial"/>
          <w:bCs/>
          <w:lang w:val="sv-SE"/>
        </w:rPr>
        <w:tab/>
      </w:r>
      <w:r w:rsidR="007E4B8C">
        <w:rPr>
          <w:rFonts w:ascii="Arial" w:hAnsi="Arial" w:cs="Arial"/>
          <w:color w:val="312E25"/>
          <w:sz w:val="18"/>
          <w:szCs w:val="18"/>
          <w:shd w:val="clear" w:color="auto" w:fill="FFFFFF"/>
        </w:rPr>
        <w:t>Melbourne , AU</w:t>
      </w:r>
    </w:p>
    <w:p w14:paraId="5C6F1BAE" w14:textId="77777777" w:rsidR="00477175" w:rsidRPr="001B0CD2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1B0CD2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A6AE9" w14:textId="77777777" w:rsidR="00E84A5A" w:rsidRDefault="00E84A5A">
      <w:pPr>
        <w:spacing w:after="0" w:line="240" w:lineRule="auto"/>
      </w:pPr>
      <w:r>
        <w:separator/>
      </w:r>
    </w:p>
  </w:endnote>
  <w:endnote w:type="continuationSeparator" w:id="0">
    <w:p w14:paraId="4BA27FC4" w14:textId="77777777" w:rsidR="00E84A5A" w:rsidRDefault="00E84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36AAB746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062" w:rsidRPr="00FB0062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55619016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B8C" w:rsidRPr="007E4B8C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A3BDD" w14:textId="77777777" w:rsidR="00E84A5A" w:rsidRDefault="00E84A5A">
      <w:pPr>
        <w:spacing w:after="0" w:line="240" w:lineRule="auto"/>
      </w:pPr>
      <w:r>
        <w:separator/>
      </w:r>
    </w:p>
  </w:footnote>
  <w:footnote w:type="continuationSeparator" w:id="0">
    <w:p w14:paraId="3B2669AA" w14:textId="77777777" w:rsidR="00E84A5A" w:rsidRDefault="00E84A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496587"/>
    <w:multiLevelType w:val="hybridMultilevel"/>
    <w:tmpl w:val="0EE822C2"/>
    <w:lvl w:ilvl="0" w:tplc="944A4ED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A151B3"/>
    <w:multiLevelType w:val="hybridMultilevel"/>
    <w:tmpl w:val="CD14140A"/>
    <w:lvl w:ilvl="0" w:tplc="7CF2DFB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5"/>
  </w:num>
  <w:num w:numId="5">
    <w:abstractNumId w:val="14"/>
  </w:num>
  <w:num w:numId="6">
    <w:abstractNumId w:val="4"/>
  </w:num>
  <w:num w:numId="7">
    <w:abstractNumId w:val="13"/>
  </w:num>
  <w:num w:numId="8">
    <w:abstractNumId w:val="2"/>
  </w:num>
  <w:num w:numId="9">
    <w:abstractNumId w:val="18"/>
  </w:num>
  <w:num w:numId="10">
    <w:abstractNumId w:val="9"/>
  </w:num>
  <w:num w:numId="11">
    <w:abstractNumId w:val="23"/>
  </w:num>
  <w:num w:numId="12">
    <w:abstractNumId w:val="1"/>
  </w:num>
  <w:num w:numId="13">
    <w:abstractNumId w:val="3"/>
  </w:num>
  <w:num w:numId="14">
    <w:abstractNumId w:val="22"/>
  </w:num>
  <w:num w:numId="15">
    <w:abstractNumId w:val="0"/>
  </w:num>
  <w:num w:numId="16">
    <w:abstractNumId w:val="7"/>
  </w:num>
  <w:num w:numId="17">
    <w:abstractNumId w:val="6"/>
  </w:num>
  <w:num w:numId="18">
    <w:abstractNumId w:val="20"/>
  </w:num>
  <w:num w:numId="19">
    <w:abstractNumId w:val="17"/>
  </w:num>
  <w:num w:numId="20">
    <w:abstractNumId w:val="21"/>
  </w:num>
  <w:num w:numId="21">
    <w:abstractNumId w:val="10"/>
  </w:num>
  <w:num w:numId="22">
    <w:abstractNumId w:val="24"/>
  </w:num>
  <w:num w:numId="23">
    <w:abstractNumId w:val="12"/>
  </w:num>
  <w:num w:numId="24">
    <w:abstractNumId w:val="16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1699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12CE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20CE"/>
    <w:rsid w:val="001951AB"/>
    <w:rsid w:val="001A2985"/>
    <w:rsid w:val="001A51D0"/>
    <w:rsid w:val="001A6110"/>
    <w:rsid w:val="001B04F7"/>
    <w:rsid w:val="001B0CD2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529D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2B5E"/>
    <w:rsid w:val="00373207"/>
    <w:rsid w:val="0037661E"/>
    <w:rsid w:val="003804BB"/>
    <w:rsid w:val="00381F3A"/>
    <w:rsid w:val="0038474C"/>
    <w:rsid w:val="0038476E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4EBB"/>
    <w:rsid w:val="00475082"/>
    <w:rsid w:val="004756F1"/>
    <w:rsid w:val="00477175"/>
    <w:rsid w:val="004772FB"/>
    <w:rsid w:val="00480AF1"/>
    <w:rsid w:val="00481E44"/>
    <w:rsid w:val="0049170D"/>
    <w:rsid w:val="0049387E"/>
    <w:rsid w:val="00495325"/>
    <w:rsid w:val="00496054"/>
    <w:rsid w:val="004A2848"/>
    <w:rsid w:val="004A7E3C"/>
    <w:rsid w:val="004B1546"/>
    <w:rsid w:val="004B680F"/>
    <w:rsid w:val="004B7B66"/>
    <w:rsid w:val="004C219D"/>
    <w:rsid w:val="004C5D5F"/>
    <w:rsid w:val="004D10A4"/>
    <w:rsid w:val="004D288A"/>
    <w:rsid w:val="004D29B5"/>
    <w:rsid w:val="004D353C"/>
    <w:rsid w:val="004D6513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C40B2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E4B8C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976C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C28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A6542"/>
    <w:rsid w:val="009B067B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086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393D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4F5A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15F"/>
    <w:rsid w:val="00C313F1"/>
    <w:rsid w:val="00C31C47"/>
    <w:rsid w:val="00C3402F"/>
    <w:rsid w:val="00C42600"/>
    <w:rsid w:val="00C45E18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183B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4F52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1257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4A5A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062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60">
    <w:name w:val="toc 6"/>
    <w:basedOn w:val="50"/>
    <w:next w:val="a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50">
    <w:name w:val="toc 5"/>
    <w:basedOn w:val="a"/>
    <w:next w:val="a"/>
    <w:autoRedefine/>
    <w:uiPriority w:val="39"/>
    <w:semiHidden/>
    <w:unhideWhenUsed/>
    <w:rsid w:val="00E369C3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A6314E7-127E-4D34-8FDE-B82E9DE89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Sherry Shen</dc:creator>
  <cp:lastModifiedBy>Mi</cp:lastModifiedBy>
  <cp:revision>5</cp:revision>
  <cp:lastPrinted>2002-04-23T07:10:00Z</cp:lastPrinted>
  <dcterms:created xsi:type="dcterms:W3CDTF">2024-03-13T13:43:00Z</dcterms:created>
  <dcterms:modified xsi:type="dcterms:W3CDTF">2024-03-13T13:58:00Z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  <property fmtid="{D5CDD505-2E9C-101B-9397-08002B2CF9AE}" pid="27" name="CWMf7092ce0b11411ee8000336d0000336d">
    <vt:lpwstr>CWMO1RkexoHX3Ws967+7OM3BJYDfwyjiK+xnbZUBcuE+eY5jCGoYipuRSb25oEpFJuAHiSl3nOqsLe5r/qMbClvCA==</vt:lpwstr>
  </property>
  <property fmtid="{D5CDD505-2E9C-101B-9397-08002B2CF9AE}" pid="28" name="CWM25f220f0b17111ee8000177a0000177a">
    <vt:lpwstr>CWMxMw/zS1TFziYAoOiOLBJBhumLNRFKibPN6D2iSOXkMk08Giue5lXetFP8L7dhnU6JNluge0fJ5zwxizCKiJN3Q==</vt:lpwstr>
  </property>
</Properties>
</file>